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3"/>
          <w:szCs w:val="23"/>
          <w:rtl w:val="0"/>
        </w:rPr>
        <w:t xml:space="preserve"> SMLOUVA O ÚPISU AKCIÍ </w:t>
      </w:r>
    </w:p>
    <w:p w:rsidR="00000000" w:rsidDel="00000000" w:rsidP="00000000" w:rsidRDefault="00000000" w:rsidRPr="00000000" w14:paraId="00000002">
      <w:pPr>
        <w:spacing w:after="120" w:line="276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(dále jen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Smlouva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“)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Česko-slovenský půdní fond a.s.</w:t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IČO: 087 43 827, se sídlem Josefa Knihy 170, Střed, 337 01 Rokycany, zapsaná v obchodním rejstříku vedeném u Krajského soudu v Plzni, sp. zn. B 2085, zastoupena Ing. Jiřím Jaklínem, statutárním ředitelem, bankovní spojení: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290 821 201 / 0300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(dále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Společnost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“)</w:t>
      </w:r>
    </w:p>
    <w:p w:rsidR="00000000" w:rsidDel="00000000" w:rsidP="00000000" w:rsidRDefault="00000000" w:rsidRPr="00000000" w14:paraId="00000008">
      <w:pPr>
        <w:spacing w:after="120" w:line="276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3"/>
          <w:szCs w:val="23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pan/paní: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dat. nar.: </w:t>
        <w:tab/>
        <w:tab/>
        <w:tab/>
        <w:t xml:space="preserve"> rč: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bydliště: 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číslo majetkového účtu v CDCP/obchodník: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bankovní spojení: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(dále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Upisovatel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“)</w:t>
      </w:r>
    </w:p>
    <w:p w:rsidR="00000000" w:rsidDel="00000000" w:rsidP="00000000" w:rsidRDefault="00000000" w:rsidRPr="00000000" w14:paraId="0000000F">
      <w:pPr>
        <w:spacing w:after="120" w:line="276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(Společnost a Upisovatel dále jednotlivě jako 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Strana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“ a společně jako 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Smluvní strany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“)</w:t>
      </w:r>
    </w:p>
    <w:p w:rsidR="00000000" w:rsidDel="00000000" w:rsidP="00000000" w:rsidRDefault="00000000" w:rsidRPr="00000000" w14:paraId="00000010">
      <w:pPr>
        <w:spacing w:after="120" w:line="276" w:lineRule="auto"/>
        <w:ind w:left="284" w:hanging="284"/>
        <w:jc w:val="both"/>
        <w:rPr>
          <w:rFonts w:ascii="Times New Roman" w:cs="Times New Roman" w:eastAsia="Times New Roman" w:hAnsi="Times New Roman"/>
          <w:b w:val="1"/>
          <w:smallCap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Valná hromada Společnosti rozhodla dne 31. srpna 2020 o zvýšení základního kapitálu Společnosti až o částku 30.000.000,- Kč, a to vydáním až 300 kusů zaknihovaných akcií se zvláštními právy, jak jsou definovány v čl. 6 odst. 1 písm. c) stanov Společnosti, o celkové jmenovité hodnotě každé akcie ve výši 100.000,- Kč (slovy: sto tisíc korun českých).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Upisovatel se vzdává  svého přednostního práva na úpis akcií definovaných v čl. 6 odst. 1 písm. c) stanov Společnosti, dokud celková jmenovitá hodnota těchto emitovaných akcií nedosáhne celkového objemu 250.000.000,- Kč.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Všichni akcionáři Společnosti se vzdali svého přednostního práva na úpis akcií specifikovaných v odst. 1 této Smlouvy.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Upisovatel tímto upisuje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XXXX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kusů akcií, jak jsou definovány v čl. 6 odst. 1 písm. c) stanov Společnosti, tj. zaknihovaných akcií se zvláštními právy o jmenovité hodnotě každé akcie 100.000,- Kč (slovy: sto tisíc korun českých), tj. o celkové jmenovité hodnotě,- Kč (dále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Akcie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“).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Upisovatel podpisem této Smlouvy přistupuje k internímu dokumentu Společnosti, který stanovuje tzv. corporate governance, tj. základní vize a postupy Společnosti a jejích orgánů při výkonu činnosti. Upisovatel prohlašuje, že byl s tímto dokumentem seznámen před podpisem této Smlouvy, že jeho obsahu rozumí a bez výhrad s ním souhlasí.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Emisní kurz každé Akcie je 102.500,- Kč, emisní cena všech upisovaných Akcií je tedy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XXXXXXX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,- Kč a lhůta pro její splacení je 1 měsíc ode dne úpisu Akcií na účet Společnosti vedený u Československé obchodní banky, a.s., číslo 290821201/0300, a to pod variabilním symbolem, kterým je rodné číslo Upisovatele.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3"/>
          <w:szCs w:val="23"/>
          <w:highlight w:val="yellow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Společnost se zavazuje zajistit zápis Upisovatele jako akcionáře Společnosti v CDCP bez zbytečného odkladu po zaplacení emisního kurzu upisovaných Akcií, k čemuž Upisovatel Společnost tímto zmocňuje.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Tato Smlouva je vyhotovena ve 3 stejnopisech, přičemž Upisovatel obdrží jeden originál a Společnost dva originály.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Smluvní strany prohlašují, že si Smlouvy přečetly a že s jejím obsahem souhlasí, na důkaz čehož připojují své podpisy. </w:t>
      </w:r>
    </w:p>
    <w:p w:rsidR="00000000" w:rsidDel="00000000" w:rsidP="00000000" w:rsidRDefault="00000000" w:rsidRPr="00000000" w14:paraId="0000001B">
      <w:pPr>
        <w:tabs>
          <w:tab w:val="left" w:pos="3828"/>
        </w:tabs>
        <w:spacing w:after="120"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V                           dne   </w:t>
        <w:tab/>
        <w:tab/>
        <w:t xml:space="preserve">    </w:t>
        <w:tab/>
        <w:t xml:space="preserve">       V                        dne </w:t>
      </w:r>
    </w:p>
    <w:p w:rsidR="00000000" w:rsidDel="00000000" w:rsidP="00000000" w:rsidRDefault="00000000" w:rsidRPr="00000000" w14:paraId="0000001C">
      <w:pPr>
        <w:spacing w:after="120" w:line="276" w:lineRule="auto"/>
        <w:jc w:val="both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76" w:lineRule="auto"/>
        <w:jc w:val="both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276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_____________________________</w:t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Česko-slovenský půdní fond a.s.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Upisovatel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Ing. Jiří Jaklín, statutární ředitel</w:t>
        <w:tab/>
        <w:tab/>
        <w:tab/>
        <w:tab/>
      </w:r>
    </w:p>
    <w:p w:rsidR="00000000" w:rsidDel="00000000" w:rsidP="00000000" w:rsidRDefault="00000000" w:rsidRPr="00000000" w14:paraId="00000021">
      <w:pPr>
        <w:spacing w:after="120" w:line="276" w:lineRule="auto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(úředně ověřený podpis)</w:t>
        <w:tab/>
        <w:tab/>
        <w:tab/>
        <w:tab/>
        <w:tab/>
        <w:t xml:space="preserve">(úředně ověřený podpis)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/>
      <w:pgMar w:bottom="851" w:top="110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8c8984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c0c0c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22138"/>
    <w:rPr>
      <w:rFonts w:ascii="Arial" w:hAnsi="Arial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berschrift11" w:customStyle="1">
    <w:name w:val="Überschrift 11"/>
    <w:basedOn w:val="Normln"/>
    <w:next w:val="Normln"/>
    <w:qFormat w:val="1"/>
    <w:rsid w:val="00F062BF"/>
    <w:pPr>
      <w:keepNext w:val="1"/>
      <w:spacing w:after="60" w:before="240"/>
      <w:outlineLvl w:val="0"/>
    </w:pPr>
    <w:rPr>
      <w:rFonts w:cs="Arial"/>
      <w:b w:val="1"/>
      <w:bCs w:val="1"/>
      <w:kern w:val="32"/>
      <w:sz w:val="32"/>
      <w:szCs w:val="32"/>
    </w:rPr>
  </w:style>
  <w:style w:type="paragraph" w:styleId="berschrift21" w:customStyle="1">
    <w:name w:val="Überschrift 21"/>
    <w:basedOn w:val="Normln"/>
    <w:next w:val="Normln"/>
    <w:qFormat w:val="1"/>
    <w:rsid w:val="00670492"/>
    <w:pPr>
      <w:keepNext w:val="1"/>
      <w:spacing w:after="60" w:before="240"/>
      <w:outlineLvl w:val="1"/>
    </w:pPr>
    <w:rPr>
      <w:rFonts w:cs="Arial"/>
      <w:b w:val="1"/>
      <w:bCs w:val="1"/>
      <w:i w:val="1"/>
      <w:iCs w:val="1"/>
      <w:sz w:val="28"/>
      <w:szCs w:val="28"/>
    </w:rPr>
  </w:style>
  <w:style w:type="paragraph" w:styleId="berschrift51" w:customStyle="1">
    <w:name w:val="Überschrift 51"/>
    <w:basedOn w:val="Normln"/>
    <w:next w:val="Normln"/>
    <w:link w:val="berschrift5Zchn"/>
    <w:semiHidden w:val="1"/>
    <w:unhideWhenUsed w:val="1"/>
    <w:qFormat w:val="1"/>
    <w:rsid w:val="001F03A3"/>
    <w:pPr>
      <w:keepNext w:val="1"/>
      <w:keepLines w:val="1"/>
      <w:spacing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Level1" w:customStyle="1">
    <w:name w:val="Level 1"/>
    <w:basedOn w:val="Normln"/>
    <w:next w:val="Body1"/>
    <w:rsid w:val="004E3A97"/>
    <w:pPr>
      <w:keepNext w:val="1"/>
      <w:numPr>
        <w:numId w:val="1"/>
      </w:numPr>
      <w:spacing w:after="140" w:before="280" w:line="290" w:lineRule="auto"/>
      <w:jc w:val="both"/>
      <w:outlineLvl w:val="0"/>
    </w:pPr>
    <w:rPr>
      <w:b w:val="1"/>
      <w:bCs w:val="1"/>
      <w:caps w:val="1"/>
      <w:kern w:val="20"/>
      <w:sz w:val="2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C04C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04C3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C04C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zDocType" w:customStyle="1">
    <w:name w:val="zDocType"/>
    <w:basedOn w:val="Normln"/>
    <w:rsid w:val="00C04C36"/>
    <w:rPr>
      <w:sz w:val="28"/>
      <w:lang w:eastAsia="en-US"/>
    </w:rPr>
  </w:style>
  <w:style w:type="paragraph" w:styleId="zFormHeaders" w:customStyle="1">
    <w:name w:val="zFormHeaders"/>
    <w:basedOn w:val="Normln"/>
    <w:rsid w:val="00C04C36"/>
    <w:pPr>
      <w:spacing w:line="240" w:lineRule="exact"/>
    </w:pPr>
    <w:rPr>
      <w:noProof w:val="1"/>
      <w:sz w:val="16"/>
      <w:lang w:eastAsia="en-US"/>
    </w:rPr>
  </w:style>
  <w:style w:type="paragraph" w:styleId="zFormEntries" w:customStyle="1">
    <w:name w:val="zFormEntries"/>
    <w:basedOn w:val="Normln"/>
    <w:rsid w:val="00C04C36"/>
    <w:pPr>
      <w:spacing w:line="240" w:lineRule="exact"/>
    </w:pPr>
    <w:rPr>
      <w:rFonts w:eastAsia="SimSun"/>
      <w:noProof w:val="1"/>
      <w:szCs w:val="20"/>
      <w:lang w:eastAsia="en-US"/>
    </w:rPr>
  </w:style>
  <w:style w:type="paragraph" w:styleId="StylBody2" w:customStyle="1">
    <w:name w:val="Styl Body 2"/>
    <w:basedOn w:val="Body2"/>
    <w:rsid w:val="00E651D0"/>
    <w:pPr>
      <w:ind w:left="680"/>
    </w:pPr>
    <w:rPr>
      <w:szCs w:val="20"/>
    </w:rPr>
  </w:style>
  <w:style w:type="paragraph" w:styleId="Body1" w:customStyle="1">
    <w:name w:val="Body 1"/>
    <w:basedOn w:val="Normln"/>
    <w:rsid w:val="006F5B65"/>
    <w:pPr>
      <w:spacing w:after="140" w:line="290" w:lineRule="auto"/>
      <w:ind w:left="567"/>
      <w:jc w:val="both"/>
    </w:pPr>
    <w:rPr>
      <w:kern w:val="20"/>
      <w:lang w:eastAsia="en-US"/>
    </w:rPr>
  </w:style>
  <w:style w:type="character" w:styleId="slostrnky">
    <w:name w:val="page number"/>
    <w:basedOn w:val="Standardnpsmoodstavce"/>
    <w:rsid w:val="00F513AF"/>
  </w:style>
  <w:style w:type="paragraph" w:styleId="Level2" w:customStyle="1">
    <w:name w:val="Level 2"/>
    <w:basedOn w:val="Normln"/>
    <w:rsid w:val="006F5B65"/>
  </w:style>
  <w:style w:type="paragraph" w:styleId="Level3" w:customStyle="1">
    <w:name w:val="Level 3"/>
    <w:basedOn w:val="Normln"/>
    <w:rsid w:val="006F5B65"/>
  </w:style>
  <w:style w:type="paragraph" w:styleId="Level4" w:customStyle="1">
    <w:name w:val="Level 4"/>
    <w:basedOn w:val="Normln"/>
    <w:rsid w:val="006F5B65"/>
  </w:style>
  <w:style w:type="paragraph" w:styleId="Level5" w:customStyle="1">
    <w:name w:val="Level 5"/>
    <w:basedOn w:val="Normln"/>
    <w:rsid w:val="006F5B65"/>
  </w:style>
  <w:style w:type="paragraph" w:styleId="Level6" w:customStyle="1">
    <w:name w:val="Level 6"/>
    <w:basedOn w:val="Normln"/>
    <w:rsid w:val="006F5B65"/>
  </w:style>
  <w:style w:type="paragraph" w:styleId="zSpace" w:customStyle="1">
    <w:name w:val="zSpace"/>
    <w:basedOn w:val="Normln"/>
    <w:rsid w:val="00582457"/>
    <w:rPr>
      <w:sz w:val="8"/>
      <w:lang w:eastAsia="en-US"/>
    </w:rPr>
  </w:style>
  <w:style w:type="paragraph" w:styleId="zOfficeAddress" w:customStyle="1">
    <w:name w:val="zOfficeAddress"/>
    <w:basedOn w:val="Normln"/>
    <w:rsid w:val="00582457"/>
    <w:pPr>
      <w:spacing w:line="290" w:lineRule="auto"/>
    </w:pPr>
    <w:rPr>
      <w:w w:val="95"/>
      <w:sz w:val="16"/>
      <w:lang w:eastAsia="en-US"/>
    </w:rPr>
  </w:style>
  <w:style w:type="paragraph" w:styleId="Body" w:customStyle="1">
    <w:name w:val="Body"/>
    <w:basedOn w:val="Normln"/>
    <w:rsid w:val="003518B5"/>
    <w:pPr>
      <w:spacing w:after="140" w:line="290" w:lineRule="auto"/>
      <w:jc w:val="both"/>
    </w:pPr>
    <w:rPr>
      <w:kern w:val="20"/>
      <w:lang w:eastAsia="en-US"/>
    </w:rPr>
  </w:style>
  <w:style w:type="paragraph" w:styleId="Vc" w:customStyle="1">
    <w:name w:val="Věc"/>
    <w:basedOn w:val="Body"/>
    <w:rsid w:val="00E651D0"/>
    <w:rPr>
      <w:b w:val="1"/>
      <w:bCs w:val="1"/>
      <w:sz w:val="24"/>
    </w:rPr>
  </w:style>
  <w:style w:type="paragraph" w:styleId="StylBody3" w:customStyle="1">
    <w:name w:val="Styl Body 3"/>
    <w:basedOn w:val="Body3"/>
    <w:rsid w:val="00E651D0"/>
    <w:pPr>
      <w:ind w:left="1361"/>
    </w:pPr>
    <w:rPr>
      <w:szCs w:val="20"/>
    </w:rPr>
  </w:style>
  <w:style w:type="paragraph" w:styleId="Textpoznpodarou">
    <w:name w:val="footnote text"/>
    <w:basedOn w:val="Normln"/>
    <w:semiHidden w:val="1"/>
    <w:rsid w:val="00D75841"/>
    <w:pPr>
      <w:spacing w:after="40"/>
      <w:ind w:left="102" w:hanging="102"/>
    </w:pPr>
    <w:rPr>
      <w:sz w:val="16"/>
      <w:szCs w:val="20"/>
    </w:rPr>
  </w:style>
  <w:style w:type="character" w:styleId="Znakapoznpodarou">
    <w:name w:val="footnote reference"/>
    <w:semiHidden w:val="1"/>
    <w:rsid w:val="005B2070"/>
    <w:rPr>
      <w:vertAlign w:val="superscript"/>
    </w:rPr>
  </w:style>
  <w:style w:type="paragraph" w:styleId="Body2" w:customStyle="1">
    <w:name w:val="Body 2"/>
    <w:basedOn w:val="Normln"/>
    <w:rsid w:val="00470EEB"/>
    <w:pPr>
      <w:spacing w:after="140" w:line="290" w:lineRule="auto"/>
      <w:ind w:left="1247"/>
      <w:jc w:val="both"/>
    </w:pPr>
    <w:rPr>
      <w:kern w:val="20"/>
      <w:lang w:eastAsia="en-US"/>
    </w:rPr>
  </w:style>
  <w:style w:type="paragraph" w:styleId="Body3" w:customStyle="1">
    <w:name w:val="Body 3"/>
    <w:basedOn w:val="Normln"/>
    <w:rsid w:val="00470EEB"/>
    <w:pPr>
      <w:spacing w:after="140" w:line="290" w:lineRule="auto"/>
      <w:ind w:left="2041"/>
      <w:jc w:val="both"/>
    </w:pPr>
    <w:rPr>
      <w:kern w:val="20"/>
      <w:lang w:eastAsia="en-US"/>
    </w:rPr>
  </w:style>
  <w:style w:type="paragraph" w:styleId="Body4" w:customStyle="1">
    <w:name w:val="Body 4"/>
    <w:basedOn w:val="Body3"/>
    <w:rsid w:val="00E651D0"/>
    <w:pPr>
      <w:ind w:left="1928"/>
    </w:pPr>
    <w:rPr>
      <w:szCs w:val="20"/>
    </w:rPr>
  </w:style>
  <w:style w:type="paragraph" w:styleId="Body5" w:customStyle="1">
    <w:name w:val="Body 5"/>
    <w:basedOn w:val="Body3"/>
    <w:rsid w:val="00E651D0"/>
    <w:pPr>
      <w:ind w:left="2495"/>
    </w:pPr>
    <w:rPr>
      <w:szCs w:val="20"/>
    </w:rPr>
  </w:style>
  <w:style w:type="paragraph" w:styleId="Ploha" w:customStyle="1">
    <w:name w:val="Příloha"/>
    <w:basedOn w:val="Normln"/>
    <w:next w:val="Normln"/>
    <w:rsid w:val="00F062BF"/>
    <w:pPr>
      <w:jc w:val="center"/>
    </w:pPr>
    <w:rPr>
      <w:b w:val="1"/>
      <w:sz w:val="22"/>
      <w:szCs w:val="20"/>
    </w:rPr>
  </w:style>
  <w:style w:type="paragraph" w:styleId="AODocTxt" w:customStyle="1">
    <w:name w:val="AODocTxt"/>
    <w:basedOn w:val="Normln"/>
    <w:rsid w:val="0001673A"/>
    <w:pPr>
      <w:numPr>
        <w:numId w:val="2"/>
      </w:numPr>
      <w:spacing w:before="240" w:line="260" w:lineRule="atLeast"/>
      <w:jc w:val="both"/>
    </w:pPr>
    <w:rPr>
      <w:rFonts w:ascii="Times New Roman" w:eastAsia="SimSun" w:hAnsi="Times New Roman"/>
      <w:sz w:val="22"/>
      <w:szCs w:val="22"/>
      <w:lang w:eastAsia="en-US"/>
    </w:rPr>
  </w:style>
  <w:style w:type="paragraph" w:styleId="AODocTxtL1" w:customStyle="1">
    <w:name w:val="AODocTxtL1"/>
    <w:basedOn w:val="AODocTxt"/>
    <w:rsid w:val="0001673A"/>
    <w:pPr>
      <w:numPr>
        <w:ilvl w:val="1"/>
      </w:numPr>
      <w:tabs>
        <w:tab w:val="num" w:pos="360"/>
        <w:tab w:val="num" w:pos="1440"/>
      </w:tabs>
      <w:ind w:left="1440" w:hanging="360"/>
    </w:pPr>
  </w:style>
  <w:style w:type="paragraph" w:styleId="AODocTxtL2" w:customStyle="1">
    <w:name w:val="AODocTxtL2"/>
    <w:basedOn w:val="AODocTxt"/>
    <w:rsid w:val="0001673A"/>
    <w:pPr>
      <w:numPr>
        <w:ilvl w:val="2"/>
      </w:numPr>
      <w:tabs>
        <w:tab w:val="num" w:pos="360"/>
        <w:tab w:val="num" w:pos="2160"/>
      </w:tabs>
      <w:ind w:left="2160" w:hanging="360"/>
    </w:pPr>
  </w:style>
  <w:style w:type="paragraph" w:styleId="AODocTxtL3" w:customStyle="1">
    <w:name w:val="AODocTxtL3"/>
    <w:basedOn w:val="AODocTxt"/>
    <w:rsid w:val="0001673A"/>
    <w:pPr>
      <w:numPr>
        <w:ilvl w:val="3"/>
      </w:numPr>
      <w:tabs>
        <w:tab w:val="num" w:pos="360"/>
        <w:tab w:val="num" w:pos="2880"/>
      </w:tabs>
      <w:ind w:left="2880" w:hanging="360"/>
    </w:pPr>
  </w:style>
  <w:style w:type="paragraph" w:styleId="AODocTxtL4" w:customStyle="1">
    <w:name w:val="AODocTxtL4"/>
    <w:basedOn w:val="AODocTxt"/>
    <w:rsid w:val="0001673A"/>
    <w:pPr>
      <w:numPr>
        <w:ilvl w:val="4"/>
      </w:numPr>
      <w:tabs>
        <w:tab w:val="num" w:pos="360"/>
        <w:tab w:val="num" w:pos="3600"/>
      </w:tabs>
      <w:ind w:left="3600" w:hanging="360"/>
    </w:pPr>
  </w:style>
  <w:style w:type="paragraph" w:styleId="AODocTxtL5" w:customStyle="1">
    <w:name w:val="AODocTxtL5"/>
    <w:basedOn w:val="AODocTxt"/>
    <w:rsid w:val="0001673A"/>
    <w:pPr>
      <w:numPr>
        <w:ilvl w:val="5"/>
      </w:numPr>
      <w:tabs>
        <w:tab w:val="num" w:pos="360"/>
        <w:tab w:val="num" w:pos="4320"/>
      </w:tabs>
      <w:ind w:left="4320" w:hanging="360"/>
    </w:pPr>
  </w:style>
  <w:style w:type="paragraph" w:styleId="AODocTxtL6" w:customStyle="1">
    <w:name w:val="AODocTxtL6"/>
    <w:basedOn w:val="AODocTxt"/>
    <w:rsid w:val="0001673A"/>
    <w:pPr>
      <w:numPr>
        <w:ilvl w:val="6"/>
      </w:numPr>
      <w:tabs>
        <w:tab w:val="num" w:pos="360"/>
        <w:tab w:val="num" w:pos="5040"/>
      </w:tabs>
      <w:ind w:left="5040" w:hanging="360"/>
    </w:pPr>
  </w:style>
  <w:style w:type="paragraph" w:styleId="AODocTxtL7" w:customStyle="1">
    <w:name w:val="AODocTxtL7"/>
    <w:basedOn w:val="AODocTxt"/>
    <w:rsid w:val="0001673A"/>
    <w:pPr>
      <w:numPr>
        <w:ilvl w:val="7"/>
      </w:numPr>
      <w:tabs>
        <w:tab w:val="num" w:pos="360"/>
        <w:tab w:val="num" w:pos="5760"/>
      </w:tabs>
      <w:ind w:left="5760" w:hanging="360"/>
    </w:pPr>
  </w:style>
  <w:style w:type="paragraph" w:styleId="AODocTxtL8" w:customStyle="1">
    <w:name w:val="AODocTxtL8"/>
    <w:basedOn w:val="AODocTxt"/>
    <w:rsid w:val="0001673A"/>
    <w:pPr>
      <w:numPr>
        <w:ilvl w:val="8"/>
      </w:numPr>
      <w:tabs>
        <w:tab w:val="num" w:pos="360"/>
        <w:tab w:val="num" w:pos="6480"/>
      </w:tabs>
      <w:ind w:left="6480" w:hanging="360"/>
    </w:pPr>
  </w:style>
  <w:style w:type="paragraph" w:styleId="Parties" w:customStyle="1">
    <w:name w:val="Parties"/>
    <w:basedOn w:val="Normln"/>
    <w:rsid w:val="0051273F"/>
    <w:pPr>
      <w:numPr>
        <w:numId w:val="3"/>
      </w:numPr>
      <w:tabs>
        <w:tab w:val="clear" w:pos="567"/>
        <w:tab w:val="num" w:pos="360"/>
      </w:tabs>
      <w:spacing w:after="140" w:line="290" w:lineRule="auto"/>
      <w:jc w:val="both"/>
    </w:pPr>
    <w:rPr>
      <w:rFonts w:eastAsia="PMingLiU"/>
      <w:kern w:val="20"/>
      <w:lang w:eastAsia="en-US"/>
    </w:rPr>
  </w:style>
  <w:style w:type="paragraph" w:styleId="Recitals" w:customStyle="1">
    <w:name w:val="Recitals"/>
    <w:basedOn w:val="Normln"/>
    <w:rsid w:val="0051273F"/>
    <w:pPr>
      <w:numPr>
        <w:numId w:val="4"/>
      </w:numPr>
      <w:spacing w:after="140" w:line="290" w:lineRule="auto"/>
      <w:jc w:val="both"/>
    </w:pPr>
    <w:rPr>
      <w:rFonts w:eastAsia="PMingLiU"/>
      <w:kern w:val="20"/>
      <w:lang w:eastAsia="en-US"/>
    </w:rPr>
  </w:style>
  <w:style w:type="paragraph" w:styleId="Textbubliny">
    <w:name w:val="Balloon Text"/>
    <w:basedOn w:val="Normln"/>
    <w:link w:val="TextbublinyChar"/>
    <w:rsid w:val="006A2A79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link w:val="Textbubliny"/>
    <w:rsid w:val="006A2A79"/>
    <w:rPr>
      <w:rFonts w:ascii="Tahoma" w:cs="Tahoma" w:hAnsi="Tahoma"/>
      <w:sz w:val="16"/>
      <w:szCs w:val="16"/>
    </w:rPr>
  </w:style>
  <w:style w:type="character" w:styleId="Siln">
    <w:name w:val="Strong"/>
    <w:basedOn w:val="Standardnpsmoodstavce"/>
    <w:uiPriority w:val="22"/>
    <w:qFormat w:val="1"/>
    <w:rsid w:val="003121AE"/>
    <w:rPr>
      <w:b w:val="1"/>
      <w:bCs w:val="1"/>
    </w:rPr>
  </w:style>
  <w:style w:type="character" w:styleId="ZhlavChar" w:customStyle="1">
    <w:name w:val="Záhlaví Char"/>
    <w:link w:val="Zhlav"/>
    <w:uiPriority w:val="99"/>
    <w:rsid w:val="001F03A3"/>
    <w:rPr>
      <w:rFonts w:ascii="Arial" w:hAnsi="Arial"/>
      <w:szCs w:val="24"/>
    </w:rPr>
  </w:style>
  <w:style w:type="character" w:styleId="ZpatChar" w:customStyle="1">
    <w:name w:val="Zápatí Char"/>
    <w:link w:val="Zpat"/>
    <w:uiPriority w:val="99"/>
    <w:rsid w:val="001F03A3"/>
    <w:rPr>
      <w:rFonts w:ascii="Arial" w:hAnsi="Arial"/>
      <w:szCs w:val="24"/>
    </w:rPr>
  </w:style>
  <w:style w:type="character" w:styleId="berschrift5Zchn" w:customStyle="1">
    <w:name w:val="Überschrift 5 Zchn"/>
    <w:basedOn w:val="Standardnpsmoodstavce"/>
    <w:link w:val="berschrift51"/>
    <w:semiHidden w:val="1"/>
    <w:rsid w:val="001F03A3"/>
    <w:rPr>
      <w:rFonts w:asciiTheme="majorHAnsi" w:cstheme="majorBidi" w:eastAsiaTheme="majorEastAsia" w:hAnsiTheme="majorHAnsi"/>
      <w:color w:val="243f60" w:themeColor="accent1" w:themeShade="00007F"/>
      <w:szCs w:val="24"/>
    </w:rPr>
  </w:style>
  <w:style w:type="character" w:styleId="platne1" w:customStyle="1">
    <w:name w:val="platne1"/>
    <w:basedOn w:val="Standardnpsmoodstavce"/>
    <w:rsid w:val="003E4AE2"/>
  </w:style>
  <w:style w:type="paragraph" w:styleId="Odstavecseseznamem">
    <w:name w:val="List Paragraph"/>
    <w:basedOn w:val="Normln"/>
    <w:uiPriority w:val="34"/>
    <w:qFormat w:val="1"/>
    <w:rsid w:val="009C43AE"/>
    <w:pPr>
      <w:ind w:left="720"/>
      <w:contextualSpacing w:val="1"/>
    </w:pPr>
  </w:style>
  <w:style w:type="character" w:styleId="spiszn" w:customStyle="1">
    <w:name w:val="spiszn"/>
    <w:basedOn w:val="Standardnpsmoodstavce"/>
    <w:rsid w:val="001C6AA0"/>
  </w:style>
  <w:style w:type="character" w:styleId="Odkaznakoment">
    <w:name w:val="annotation reference"/>
    <w:basedOn w:val="Standardnpsmoodstavce"/>
    <w:rsid w:val="005E77C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77C3"/>
    <w:rPr>
      <w:szCs w:val="20"/>
    </w:rPr>
  </w:style>
  <w:style w:type="character" w:styleId="TextkomenteChar" w:customStyle="1">
    <w:name w:val="Text komentáře Char"/>
    <w:basedOn w:val="Standardnpsmoodstavce"/>
    <w:link w:val="Textkomente"/>
    <w:rsid w:val="005E77C3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5E77C3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rsid w:val="005E77C3"/>
    <w:rPr>
      <w:rFonts w:ascii="Arial" w:hAnsi="Arial"/>
      <w:b w:val="1"/>
      <w:bCs w:val="1"/>
    </w:rPr>
  </w:style>
  <w:style w:type="paragraph" w:styleId="Rozloendokumentu">
    <w:name w:val="Document Map"/>
    <w:basedOn w:val="Normln"/>
    <w:link w:val="RozloendokumentuChar"/>
    <w:semiHidden w:val="1"/>
    <w:unhideWhenUsed w:val="1"/>
    <w:rsid w:val="006356CE"/>
    <w:rPr>
      <w:rFonts w:ascii="Tahoma" w:cs="Tahoma" w:hAnsi="Tahoma"/>
      <w:sz w:val="16"/>
      <w:szCs w:val="16"/>
    </w:rPr>
  </w:style>
  <w:style w:type="character" w:styleId="RozloendokumentuChar" w:customStyle="1">
    <w:name w:val="Rozložení dokumentu Char"/>
    <w:basedOn w:val="Standardnpsmoodstavce"/>
    <w:link w:val="Rozloendokumentu"/>
    <w:semiHidden w:val="1"/>
    <w:rsid w:val="006356CE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2U3aReIwSuN5j92EilxqFCBO/w==">AMUW2mXg8rawT4fXd1WZu+aR/cYwPMZb5opHDdSBKESgOg8hI770sLF8CRpyHJYZi9FSeBJxdZBkXeiAtoaHNi8J3fAeKsrbj2ey+XBbVIBpF3fSB48c9DqNCW+TNsov/RA3Or64YxNW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2020-09-28T10:29:00Z</dcterms:created>
  <dc:creator>Zuzana Stuchlíková</dc:creator>
</cp:coreProperties>
</file>